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42" w:rsidRDefault="004C5942" w:rsidP="00E47640">
      <w:pPr>
        <w:pStyle w:val="a3"/>
        <w:spacing w:after="0"/>
        <w:rPr>
          <w:rFonts w:ascii="Times New Roman" w:hAnsi="Times New Roman" w:cs="Times New Roman"/>
          <w:i/>
          <w:sz w:val="24"/>
        </w:rPr>
      </w:pPr>
    </w:p>
    <w:p w:rsidR="004C5942" w:rsidRDefault="004C5942" w:rsidP="00E47640">
      <w:pPr>
        <w:pStyle w:val="a3"/>
        <w:spacing w:after="0"/>
        <w:rPr>
          <w:rFonts w:ascii="Times New Roman" w:hAnsi="Times New Roman" w:cs="Times New Roman"/>
          <w:i/>
          <w:sz w:val="24"/>
        </w:rPr>
      </w:pPr>
    </w:p>
    <w:p w:rsidR="00E47640" w:rsidRPr="00517CB6" w:rsidRDefault="00E47640" w:rsidP="00517CB6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r w:rsidRPr="00517CB6">
        <w:rPr>
          <w:rFonts w:ascii="Times New Roman" w:hAnsi="Times New Roman" w:cs="Times New Roman"/>
          <w:b/>
          <w:sz w:val="24"/>
        </w:rPr>
        <w:t>Купить косметику и помочь тайге</w:t>
      </w:r>
    </w:p>
    <w:bookmarkEnd w:id="0"/>
    <w:p w:rsidR="00E47640" w:rsidRPr="004C5942" w:rsidRDefault="00E47640" w:rsidP="00E47640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p w:rsidR="00E47640" w:rsidRPr="00E47640" w:rsidRDefault="007237F8" w:rsidP="00E47640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-1477</wp:posOffset>
            </wp:positionV>
            <wp:extent cx="1542415" cy="1938655"/>
            <wp:effectExtent l="0" t="0" r="635" b="4445"/>
            <wp:wrapTight wrapText="bothSides">
              <wp:wrapPolygon edited="0">
                <wp:start x="0" y="0"/>
                <wp:lineTo x="0" y="21437"/>
                <wp:lineTo x="21342" y="21437"/>
                <wp:lineTo x="2134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640" w:rsidRPr="00E47640">
        <w:rPr>
          <w:rFonts w:ascii="Times New Roman" w:hAnsi="Times New Roman" w:cs="Times New Roman"/>
          <w:sz w:val="24"/>
        </w:rPr>
        <w:t xml:space="preserve">Российская компания </w:t>
      </w:r>
      <w:proofErr w:type="spellStart"/>
      <w:r w:rsidR="00E47640" w:rsidRPr="00E47640">
        <w:rPr>
          <w:rFonts w:ascii="Times New Roman" w:hAnsi="Times New Roman" w:cs="Times New Roman"/>
          <w:sz w:val="24"/>
        </w:rPr>
        <w:t>Natura</w:t>
      </w:r>
      <w:proofErr w:type="spellEnd"/>
      <w:r w:rsidR="00E47640" w:rsidRPr="00E476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640" w:rsidRPr="00E47640">
        <w:rPr>
          <w:rFonts w:ascii="Times New Roman" w:hAnsi="Times New Roman" w:cs="Times New Roman"/>
          <w:sz w:val="24"/>
        </w:rPr>
        <w:t>Siberica</w:t>
      </w:r>
      <w:proofErr w:type="spellEnd"/>
      <w:r w:rsidR="00E47640" w:rsidRPr="00E47640">
        <w:rPr>
          <w:rFonts w:ascii="Times New Roman" w:hAnsi="Times New Roman" w:cs="Times New Roman"/>
          <w:sz w:val="24"/>
        </w:rPr>
        <w:t xml:space="preserve"> запустила проект «Поможем тайге вместе!». Компания выделила три гектара на своей органической ферме в Хакасии, чтобы высадить на них семена сибирского кедра, а через три года пересадить подросшие саженцы в лес.</w:t>
      </w:r>
    </w:p>
    <w:p w:rsidR="00E47640" w:rsidRPr="00E47640" w:rsidRDefault="00E47640" w:rsidP="00E47640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E47640" w:rsidRDefault="00E47640" w:rsidP="00E47640">
      <w:pPr>
        <w:pStyle w:val="a3"/>
        <w:spacing w:after="0"/>
        <w:rPr>
          <w:rFonts w:ascii="Times New Roman" w:hAnsi="Times New Roman" w:cs="Times New Roman"/>
          <w:sz w:val="24"/>
        </w:rPr>
      </w:pPr>
      <w:r w:rsidRPr="00E47640">
        <w:rPr>
          <w:rFonts w:ascii="Times New Roman" w:hAnsi="Times New Roman" w:cs="Times New Roman"/>
          <w:sz w:val="24"/>
        </w:rPr>
        <w:t xml:space="preserve">В честь начала проекта </w:t>
      </w:r>
      <w:proofErr w:type="spellStart"/>
      <w:r w:rsidRPr="00E47640">
        <w:rPr>
          <w:rFonts w:ascii="Times New Roman" w:hAnsi="Times New Roman" w:cs="Times New Roman"/>
          <w:sz w:val="24"/>
        </w:rPr>
        <w:t>Natura</w:t>
      </w:r>
      <w:proofErr w:type="spellEnd"/>
      <w:r w:rsidRPr="00E476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7640">
        <w:rPr>
          <w:rFonts w:ascii="Times New Roman" w:hAnsi="Times New Roman" w:cs="Times New Roman"/>
          <w:sz w:val="24"/>
        </w:rPr>
        <w:t>Siberica</w:t>
      </w:r>
      <w:proofErr w:type="spellEnd"/>
      <w:r w:rsidRPr="00E47640">
        <w:rPr>
          <w:rFonts w:ascii="Times New Roman" w:hAnsi="Times New Roman" w:cs="Times New Roman"/>
          <w:sz w:val="24"/>
        </w:rPr>
        <w:t xml:space="preserve"> запустила серию косметики </w:t>
      </w:r>
      <w:proofErr w:type="spellStart"/>
      <w:r w:rsidRPr="00E47640">
        <w:rPr>
          <w:rFonts w:ascii="Times New Roman" w:hAnsi="Times New Roman" w:cs="Times New Roman"/>
          <w:sz w:val="24"/>
        </w:rPr>
        <w:t>doctor</w:t>
      </w:r>
      <w:proofErr w:type="spellEnd"/>
      <w:r w:rsidRPr="00E476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7640">
        <w:rPr>
          <w:rFonts w:ascii="Times New Roman" w:hAnsi="Times New Roman" w:cs="Times New Roman"/>
          <w:sz w:val="24"/>
        </w:rPr>
        <w:t>Taiga</w:t>
      </w:r>
      <w:proofErr w:type="spellEnd"/>
      <w:r w:rsidRPr="00E47640">
        <w:rPr>
          <w:rFonts w:ascii="Times New Roman" w:hAnsi="Times New Roman" w:cs="Times New Roman"/>
          <w:sz w:val="24"/>
        </w:rPr>
        <w:t xml:space="preserve"> — в неё входят сыворотки для лица, тоники для умывания и многое другое. Один рубль с каждого купленного продукта этой серии идет на инициативу «Поможем тайге вместе!».</w:t>
      </w:r>
    </w:p>
    <w:p w:rsidR="004C5942" w:rsidRPr="004C5942" w:rsidRDefault="004C5942" w:rsidP="00E47640">
      <w:pPr>
        <w:pStyle w:val="a3"/>
        <w:spacing w:after="0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z w:val="24"/>
        </w:rPr>
        <w:t>с</w:t>
      </w:r>
      <w:r w:rsidRPr="004C5942">
        <w:rPr>
          <w:rFonts w:ascii="Times New Roman" w:hAnsi="Times New Roman" w:cs="Times New Roman"/>
          <w:i/>
          <w:sz w:val="24"/>
        </w:rPr>
        <w:t>точник: сеть Интернет</w:t>
      </w:r>
    </w:p>
    <w:p w:rsidR="004C5942" w:rsidRDefault="004C5942" w:rsidP="00E47640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E47640" w:rsidRDefault="00E47640" w:rsidP="00E47640">
      <w:pPr>
        <w:pStyle w:val="a3"/>
        <w:spacing w:after="0"/>
        <w:rPr>
          <w:rFonts w:ascii="Times New Roman" w:hAnsi="Times New Roman" w:cs="Times New Roman"/>
          <w:sz w:val="24"/>
        </w:rPr>
      </w:pPr>
    </w:p>
    <w:sectPr w:rsidR="00E47640" w:rsidSect="002E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B"/>
    <w:rsid w:val="001C266B"/>
    <w:rsid w:val="00207C79"/>
    <w:rsid w:val="00217C08"/>
    <w:rsid w:val="002E5081"/>
    <w:rsid w:val="004C5942"/>
    <w:rsid w:val="00517CB6"/>
    <w:rsid w:val="006D7788"/>
    <w:rsid w:val="007237F8"/>
    <w:rsid w:val="007E5693"/>
    <w:rsid w:val="00A3355A"/>
    <w:rsid w:val="00BA69A5"/>
    <w:rsid w:val="00DF406D"/>
    <w:rsid w:val="00E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D9A6-A74C-4144-8BFC-15989769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Т.В.</dc:creator>
  <cp:keywords/>
  <dc:description/>
  <cp:lastModifiedBy>А.В.. Андреева</cp:lastModifiedBy>
  <cp:revision>2</cp:revision>
  <dcterms:created xsi:type="dcterms:W3CDTF">2022-04-11T14:48:00Z</dcterms:created>
  <dcterms:modified xsi:type="dcterms:W3CDTF">2022-04-11T14:48:00Z</dcterms:modified>
</cp:coreProperties>
</file>